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49BA8" w14:textId="77777777" w:rsidR="002A6DBD" w:rsidRPr="00D36D64" w:rsidRDefault="00D36D64" w:rsidP="002A6DBD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  <w:r w:rsidRPr="00D36D64">
        <w:rPr>
          <w:rFonts w:ascii="Times New Roman" w:hAnsi="Times New Roman"/>
          <w:iCs/>
          <w:sz w:val="24"/>
          <w:szCs w:val="24"/>
        </w:rPr>
        <w:t>УЧЕБНЫЙ ПЛАН</w:t>
      </w:r>
    </w:p>
    <w:p w14:paraId="44E44131" w14:textId="77777777" w:rsidR="00C41630" w:rsidRPr="00D36D64" w:rsidRDefault="00C41630" w:rsidP="002A6DBD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iCs/>
          <w:sz w:val="24"/>
          <w:szCs w:val="24"/>
        </w:rPr>
      </w:pPr>
    </w:p>
    <w:p w14:paraId="6C532BCD" w14:textId="6C1C930F" w:rsidR="00B576E2" w:rsidRDefault="00D36D64" w:rsidP="00B576E2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B576E2">
        <w:rPr>
          <w:rFonts w:ascii="Times New Roman" w:hAnsi="Times New Roman"/>
          <w:b/>
          <w:sz w:val="24"/>
          <w:szCs w:val="24"/>
        </w:rPr>
        <w:t>«</w:t>
      </w:r>
      <w:r w:rsidR="00B576E2" w:rsidRPr="00B576E2">
        <w:rPr>
          <w:rFonts w:ascii="Times New Roman" w:hAnsi="Times New Roman"/>
          <w:b/>
          <w:sz w:val="24"/>
          <w:szCs w:val="24"/>
        </w:rPr>
        <w:t>СИСТЕМА МЕНЕДЖМЕНТА ИСПЫТАТЕЛЬНОЙ ЛАБОРАТОРИИ (ЦЕНТРА) (ГОСТ ISO/IEC 17025). АКТУАЛЬНЫЕ ВОПРОСЫ ДЕЯТЕЛЬНОСТИ ПРИ ПОДГОТОВКЕ К АККРЕДИТАЦИИ, ПОДТВЕРЖДЕНИЮ КОМПЕТЕНТНОСТИ,</w:t>
      </w:r>
      <w:r w:rsidR="00B576E2">
        <w:rPr>
          <w:b/>
          <w:iCs/>
          <w:sz w:val="28"/>
          <w:szCs w:val="28"/>
        </w:rPr>
        <w:t xml:space="preserve"> </w:t>
      </w:r>
      <w:r w:rsidR="00B576E2" w:rsidRPr="00B576E2">
        <w:rPr>
          <w:rFonts w:ascii="Times New Roman" w:hAnsi="Times New Roman"/>
          <w:b/>
          <w:sz w:val="24"/>
          <w:szCs w:val="24"/>
        </w:rPr>
        <w:t>РАСШИРЕНИЮ ОБЛАСТИ АККРЕДИТАЦИИ»</w:t>
      </w:r>
    </w:p>
    <w:p w14:paraId="08F87225" w14:textId="0192805D" w:rsidR="00A07C8E" w:rsidRPr="00D36D64" w:rsidRDefault="00D36D64" w:rsidP="00B576E2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D36D64">
        <w:rPr>
          <w:rFonts w:ascii="Times New Roman" w:hAnsi="Times New Roman"/>
          <w:sz w:val="24"/>
          <w:szCs w:val="24"/>
        </w:rPr>
        <w:t xml:space="preserve"> </w:t>
      </w:r>
      <w:r w:rsidR="00792085" w:rsidRPr="00D36D64">
        <w:rPr>
          <w:rFonts w:ascii="Times New Roman" w:hAnsi="Times New Roman"/>
          <w:sz w:val="24"/>
          <w:szCs w:val="24"/>
        </w:rPr>
        <w:t>(</w:t>
      </w:r>
      <w:r w:rsidR="00BF4D38" w:rsidRPr="00D36D64">
        <w:rPr>
          <w:rFonts w:ascii="Times New Roman" w:hAnsi="Times New Roman"/>
          <w:sz w:val="24"/>
          <w:szCs w:val="24"/>
        </w:rPr>
        <w:t>название дополнительной профессиональной программы повышения квалификации)</w:t>
      </w:r>
    </w:p>
    <w:p w14:paraId="3E3FA8FE" w14:textId="77777777" w:rsidR="00497347" w:rsidRPr="00D36D64" w:rsidRDefault="00497347" w:rsidP="004973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42F0EA" w14:textId="1954F150" w:rsidR="00F10E2F" w:rsidRPr="008B6CBC" w:rsidRDefault="002A6DBD" w:rsidP="00A07C8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B6CBC">
        <w:rPr>
          <w:rFonts w:ascii="Times New Roman" w:hAnsi="Times New Roman"/>
          <w:b/>
          <w:sz w:val="24"/>
          <w:szCs w:val="24"/>
        </w:rPr>
        <w:t>Цель</w:t>
      </w:r>
      <w:r w:rsidRPr="008B6CBC">
        <w:rPr>
          <w:rFonts w:ascii="Times New Roman" w:hAnsi="Times New Roman"/>
          <w:sz w:val="24"/>
          <w:szCs w:val="24"/>
        </w:rPr>
        <w:t xml:space="preserve">: </w:t>
      </w:r>
      <w:r w:rsidR="00B9778A" w:rsidRPr="008B6CBC">
        <w:rPr>
          <w:rFonts w:ascii="Times New Roman" w:hAnsi="Times New Roman"/>
          <w:sz w:val="24"/>
          <w:szCs w:val="24"/>
        </w:rPr>
        <w:t>повышение квалификации</w:t>
      </w:r>
      <w:r w:rsidR="005D2EDB" w:rsidRPr="008B6CBC">
        <w:rPr>
          <w:rFonts w:ascii="Times New Roman" w:hAnsi="Times New Roman"/>
          <w:sz w:val="24"/>
          <w:szCs w:val="24"/>
        </w:rPr>
        <w:t xml:space="preserve"> </w:t>
      </w:r>
      <w:r w:rsidR="002A2A9A" w:rsidRPr="008B6CBC">
        <w:rPr>
          <w:rFonts w:ascii="Times New Roman" w:hAnsi="Times New Roman"/>
          <w:sz w:val="24"/>
          <w:szCs w:val="24"/>
        </w:rPr>
        <w:t>менеджеров по качеству</w:t>
      </w:r>
      <w:r w:rsidR="005D2EDB" w:rsidRPr="008B6CBC">
        <w:rPr>
          <w:rFonts w:ascii="Times New Roman" w:hAnsi="Times New Roman"/>
          <w:sz w:val="24"/>
          <w:szCs w:val="24"/>
        </w:rPr>
        <w:t xml:space="preserve"> </w:t>
      </w:r>
      <w:r w:rsidR="00B576E2" w:rsidRPr="00B576E2">
        <w:rPr>
          <w:rFonts w:ascii="Times New Roman" w:hAnsi="Times New Roman"/>
          <w:sz w:val="24"/>
          <w:szCs w:val="24"/>
        </w:rPr>
        <w:t>испытательной лаборатории (центра)</w:t>
      </w:r>
      <w:r w:rsidR="00B576E2" w:rsidRPr="00B576E2">
        <w:rPr>
          <w:rFonts w:ascii="Times New Roman" w:hAnsi="Times New Roman"/>
          <w:b/>
          <w:sz w:val="24"/>
          <w:szCs w:val="24"/>
        </w:rPr>
        <w:t xml:space="preserve"> </w:t>
      </w:r>
      <w:r w:rsidR="008B6CBC" w:rsidRPr="008B6CBC">
        <w:rPr>
          <w:rFonts w:ascii="Times New Roman" w:hAnsi="Times New Roman"/>
          <w:iCs/>
          <w:sz w:val="24"/>
          <w:szCs w:val="24"/>
        </w:rPr>
        <w:t xml:space="preserve">(далее – </w:t>
      </w:r>
      <w:r w:rsidR="00B576E2">
        <w:rPr>
          <w:rFonts w:ascii="Times New Roman" w:hAnsi="Times New Roman"/>
          <w:sz w:val="24"/>
          <w:szCs w:val="24"/>
        </w:rPr>
        <w:t>ИЛ/ИЛЦ</w:t>
      </w:r>
      <w:r w:rsidR="008B6CBC" w:rsidRPr="008B6CBC">
        <w:rPr>
          <w:rFonts w:ascii="Times New Roman" w:hAnsi="Times New Roman"/>
          <w:sz w:val="24"/>
          <w:szCs w:val="24"/>
        </w:rPr>
        <w:t>)</w:t>
      </w:r>
      <w:r w:rsidR="00B9778A" w:rsidRPr="008B6CBC">
        <w:rPr>
          <w:rFonts w:ascii="Times New Roman" w:hAnsi="Times New Roman"/>
          <w:sz w:val="24"/>
          <w:szCs w:val="24"/>
        </w:rPr>
        <w:t xml:space="preserve">, получение и совершенствование </w:t>
      </w:r>
      <w:r w:rsidR="00C84EA3" w:rsidRPr="008B6CBC">
        <w:rPr>
          <w:rFonts w:ascii="Times New Roman" w:hAnsi="Times New Roman"/>
          <w:sz w:val="24"/>
          <w:szCs w:val="24"/>
        </w:rPr>
        <w:t xml:space="preserve">теоретических </w:t>
      </w:r>
      <w:r w:rsidR="00B9778A" w:rsidRPr="008B6CBC">
        <w:rPr>
          <w:rFonts w:ascii="Times New Roman" w:hAnsi="Times New Roman"/>
          <w:sz w:val="24"/>
          <w:szCs w:val="24"/>
        </w:rPr>
        <w:t>знаний</w:t>
      </w:r>
      <w:r w:rsidR="00C84EA3" w:rsidRPr="008B6CBC">
        <w:rPr>
          <w:rFonts w:ascii="Times New Roman" w:hAnsi="Times New Roman"/>
          <w:sz w:val="24"/>
          <w:szCs w:val="24"/>
        </w:rPr>
        <w:t xml:space="preserve"> </w:t>
      </w:r>
      <w:r w:rsidR="006B37AD" w:rsidRPr="008B6CBC">
        <w:rPr>
          <w:rFonts w:ascii="Times New Roman" w:hAnsi="Times New Roman"/>
          <w:sz w:val="24"/>
          <w:szCs w:val="24"/>
        </w:rPr>
        <w:t>и практических навыков</w:t>
      </w:r>
      <w:r w:rsidR="002A2A9A" w:rsidRPr="008B6CBC">
        <w:rPr>
          <w:rFonts w:ascii="Times New Roman" w:hAnsi="Times New Roman"/>
          <w:sz w:val="24"/>
          <w:szCs w:val="24"/>
        </w:rPr>
        <w:t xml:space="preserve"> по</w:t>
      </w:r>
      <w:r w:rsidR="00C75B36">
        <w:rPr>
          <w:rFonts w:ascii="Times New Roman" w:hAnsi="Times New Roman"/>
          <w:sz w:val="24"/>
          <w:szCs w:val="24"/>
        </w:rPr>
        <w:t xml:space="preserve"> </w:t>
      </w:r>
      <w:r w:rsidR="00EB1C47">
        <w:rPr>
          <w:rFonts w:ascii="Times New Roman" w:hAnsi="Times New Roman"/>
          <w:sz w:val="24"/>
          <w:szCs w:val="24"/>
        </w:rPr>
        <w:t>р</w:t>
      </w:r>
      <w:r w:rsidR="00EB1C47" w:rsidRPr="00EB1C47">
        <w:rPr>
          <w:rFonts w:ascii="Times New Roman" w:hAnsi="Times New Roman"/>
          <w:sz w:val="24"/>
          <w:szCs w:val="24"/>
        </w:rPr>
        <w:t>еализаци</w:t>
      </w:r>
      <w:r w:rsidR="00CF70FD">
        <w:rPr>
          <w:rFonts w:ascii="Times New Roman" w:hAnsi="Times New Roman"/>
          <w:sz w:val="24"/>
          <w:szCs w:val="24"/>
        </w:rPr>
        <w:t>и</w:t>
      </w:r>
      <w:r w:rsidR="00EB1C47" w:rsidRPr="00EB1C47">
        <w:rPr>
          <w:rFonts w:ascii="Times New Roman" w:hAnsi="Times New Roman"/>
          <w:sz w:val="24"/>
          <w:szCs w:val="24"/>
        </w:rPr>
        <w:t xml:space="preserve"> требований </w:t>
      </w:r>
      <w:r w:rsidR="00B576E2" w:rsidRPr="00B576E2">
        <w:rPr>
          <w:rFonts w:ascii="Times New Roman" w:hAnsi="Times New Roman"/>
          <w:sz w:val="24"/>
          <w:szCs w:val="24"/>
        </w:rPr>
        <w:t>национальной системы аккредитации (</w:t>
      </w:r>
      <w:r w:rsidR="00B576E2" w:rsidRPr="008B6CBC">
        <w:rPr>
          <w:rFonts w:ascii="Times New Roman" w:hAnsi="Times New Roman"/>
          <w:iCs/>
          <w:sz w:val="24"/>
          <w:szCs w:val="24"/>
        </w:rPr>
        <w:t>далее –</w:t>
      </w:r>
      <w:r w:rsidR="00B576E2">
        <w:rPr>
          <w:rFonts w:ascii="Times New Roman" w:hAnsi="Times New Roman"/>
          <w:iCs/>
          <w:sz w:val="24"/>
          <w:szCs w:val="24"/>
        </w:rPr>
        <w:t xml:space="preserve"> </w:t>
      </w:r>
      <w:r w:rsidR="00B576E2" w:rsidRPr="00B576E2">
        <w:rPr>
          <w:rFonts w:ascii="Times New Roman" w:hAnsi="Times New Roman"/>
          <w:sz w:val="24"/>
          <w:szCs w:val="24"/>
        </w:rPr>
        <w:t>НСА)</w:t>
      </w:r>
      <w:r w:rsidR="00B576E2">
        <w:rPr>
          <w:rFonts w:ascii="Times New Roman" w:hAnsi="Times New Roman"/>
          <w:sz w:val="24"/>
          <w:szCs w:val="24"/>
        </w:rPr>
        <w:t xml:space="preserve"> </w:t>
      </w:r>
      <w:r w:rsidR="00B576E2" w:rsidRPr="00B576E2">
        <w:rPr>
          <w:rFonts w:ascii="Times New Roman" w:hAnsi="Times New Roman"/>
          <w:sz w:val="24"/>
          <w:szCs w:val="24"/>
        </w:rPr>
        <w:t>при подготовке к аккредитации, подтверждению компетентности, расширению области аккредитации</w:t>
      </w:r>
      <w:r w:rsidR="00171C6C" w:rsidRPr="008B6CBC">
        <w:rPr>
          <w:rFonts w:ascii="Times New Roman" w:hAnsi="Times New Roman"/>
          <w:sz w:val="24"/>
          <w:szCs w:val="24"/>
        </w:rPr>
        <w:t>.</w:t>
      </w:r>
      <w:r w:rsidR="00F10E2F" w:rsidRPr="008B6CBC">
        <w:rPr>
          <w:rFonts w:ascii="Times New Roman" w:hAnsi="Times New Roman"/>
          <w:sz w:val="24"/>
          <w:szCs w:val="24"/>
        </w:rPr>
        <w:t xml:space="preserve"> </w:t>
      </w:r>
    </w:p>
    <w:p w14:paraId="42211647" w14:textId="00AEFC4F" w:rsidR="007033DB" w:rsidRPr="00D36D64" w:rsidRDefault="002A6DBD" w:rsidP="00A07C8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6D64">
        <w:rPr>
          <w:rFonts w:ascii="Times New Roman" w:hAnsi="Times New Roman"/>
          <w:b/>
          <w:sz w:val="24"/>
          <w:szCs w:val="24"/>
        </w:rPr>
        <w:t>Категория</w:t>
      </w:r>
      <w:r w:rsidR="00FD7F29" w:rsidRPr="00D36D64">
        <w:rPr>
          <w:rFonts w:ascii="Times New Roman" w:hAnsi="Times New Roman"/>
          <w:b/>
          <w:sz w:val="24"/>
          <w:szCs w:val="24"/>
        </w:rPr>
        <w:t xml:space="preserve"> </w:t>
      </w:r>
      <w:r w:rsidRPr="00D36D64">
        <w:rPr>
          <w:rFonts w:ascii="Times New Roman" w:hAnsi="Times New Roman"/>
          <w:b/>
          <w:sz w:val="24"/>
          <w:szCs w:val="24"/>
        </w:rPr>
        <w:t>слушателей</w:t>
      </w:r>
      <w:r w:rsidRPr="00D36D64">
        <w:rPr>
          <w:rFonts w:ascii="Times New Roman" w:hAnsi="Times New Roman"/>
          <w:sz w:val="24"/>
          <w:szCs w:val="24"/>
        </w:rPr>
        <w:t>:</w:t>
      </w:r>
      <w:r w:rsidR="00C43AA6" w:rsidRPr="00D36D64">
        <w:rPr>
          <w:rFonts w:ascii="Times New Roman" w:hAnsi="Times New Roman"/>
          <w:sz w:val="24"/>
          <w:szCs w:val="24"/>
        </w:rPr>
        <w:t xml:space="preserve"> </w:t>
      </w:r>
      <w:r w:rsidR="00B9778A" w:rsidRPr="00D36D64">
        <w:rPr>
          <w:rFonts w:ascii="Times New Roman" w:hAnsi="Times New Roman"/>
          <w:sz w:val="24"/>
          <w:szCs w:val="24"/>
        </w:rPr>
        <w:t>руководители</w:t>
      </w:r>
      <w:r w:rsidR="00FD7F29" w:rsidRPr="00D36D64">
        <w:rPr>
          <w:rFonts w:ascii="Times New Roman" w:hAnsi="Times New Roman"/>
          <w:sz w:val="24"/>
          <w:szCs w:val="24"/>
        </w:rPr>
        <w:t xml:space="preserve"> </w:t>
      </w:r>
      <w:r w:rsidR="00B9778A" w:rsidRPr="00D36D64">
        <w:rPr>
          <w:rFonts w:ascii="Times New Roman" w:hAnsi="Times New Roman"/>
          <w:sz w:val="24"/>
          <w:szCs w:val="24"/>
        </w:rPr>
        <w:t xml:space="preserve">организаций, заместители руководителей организаций, руководители </w:t>
      </w:r>
      <w:r w:rsidR="00B576E2">
        <w:rPr>
          <w:rFonts w:ascii="Times New Roman" w:hAnsi="Times New Roman"/>
          <w:sz w:val="24"/>
          <w:szCs w:val="24"/>
        </w:rPr>
        <w:t>ИЛ/ИЛЦ</w:t>
      </w:r>
      <w:r w:rsidR="00B9778A" w:rsidRPr="00D36D64">
        <w:rPr>
          <w:rFonts w:ascii="Times New Roman" w:hAnsi="Times New Roman"/>
          <w:sz w:val="24"/>
          <w:szCs w:val="24"/>
        </w:rPr>
        <w:t xml:space="preserve">, заместители руководителей </w:t>
      </w:r>
      <w:r w:rsidR="00B576E2">
        <w:rPr>
          <w:rFonts w:ascii="Times New Roman" w:hAnsi="Times New Roman"/>
          <w:sz w:val="24"/>
          <w:szCs w:val="24"/>
        </w:rPr>
        <w:t>ИЛ/ИЛЦ</w:t>
      </w:r>
      <w:r w:rsidR="00B9778A" w:rsidRPr="00D36D64">
        <w:rPr>
          <w:rFonts w:ascii="Times New Roman" w:hAnsi="Times New Roman"/>
          <w:sz w:val="24"/>
          <w:szCs w:val="24"/>
        </w:rPr>
        <w:t xml:space="preserve">, </w:t>
      </w:r>
      <w:r w:rsidR="00C43AA6" w:rsidRPr="00D36D64">
        <w:rPr>
          <w:rFonts w:ascii="Times New Roman" w:hAnsi="Times New Roman"/>
          <w:sz w:val="24"/>
          <w:szCs w:val="24"/>
        </w:rPr>
        <w:t xml:space="preserve">специалисты по управлению качеством </w:t>
      </w:r>
      <w:r w:rsidR="00B576E2">
        <w:rPr>
          <w:rFonts w:ascii="Times New Roman" w:hAnsi="Times New Roman"/>
          <w:sz w:val="24"/>
          <w:szCs w:val="24"/>
        </w:rPr>
        <w:t>ИЛ/ИЛЦ</w:t>
      </w:r>
      <w:r w:rsidR="00C43AA6" w:rsidRPr="00D36D64">
        <w:rPr>
          <w:rFonts w:ascii="Times New Roman" w:hAnsi="Times New Roman"/>
          <w:sz w:val="24"/>
          <w:szCs w:val="24"/>
        </w:rPr>
        <w:t xml:space="preserve">, </w:t>
      </w:r>
      <w:r w:rsidR="00B9778A" w:rsidRPr="00D36D64">
        <w:rPr>
          <w:rFonts w:ascii="Times New Roman" w:hAnsi="Times New Roman"/>
          <w:sz w:val="24"/>
          <w:szCs w:val="24"/>
        </w:rPr>
        <w:t>руководители с</w:t>
      </w:r>
      <w:r w:rsidR="002A2A9A">
        <w:rPr>
          <w:rFonts w:ascii="Times New Roman" w:hAnsi="Times New Roman"/>
          <w:sz w:val="24"/>
          <w:szCs w:val="24"/>
        </w:rPr>
        <w:t xml:space="preserve">труктурных подразделений </w:t>
      </w:r>
      <w:r w:rsidR="00B576E2">
        <w:rPr>
          <w:rFonts w:ascii="Times New Roman" w:hAnsi="Times New Roman"/>
          <w:sz w:val="24"/>
          <w:szCs w:val="24"/>
        </w:rPr>
        <w:t>ИЛ/ИЛЦ</w:t>
      </w:r>
      <w:r w:rsidR="002A2A9A">
        <w:rPr>
          <w:rFonts w:ascii="Times New Roman" w:hAnsi="Times New Roman"/>
          <w:sz w:val="24"/>
          <w:szCs w:val="24"/>
        </w:rPr>
        <w:t>.</w:t>
      </w:r>
    </w:p>
    <w:p w14:paraId="0A607065" w14:textId="77777777" w:rsidR="008B6CBC" w:rsidRPr="00211E53" w:rsidRDefault="008B6CBC" w:rsidP="008B6CB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36D64">
        <w:rPr>
          <w:rFonts w:ascii="Times New Roman" w:hAnsi="Times New Roman"/>
          <w:b/>
          <w:sz w:val="24"/>
          <w:szCs w:val="24"/>
        </w:rPr>
        <w:t>Срок обучения</w:t>
      </w:r>
      <w:r w:rsidRPr="00D36D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6D64">
        <w:rPr>
          <w:rFonts w:ascii="Times New Roman" w:hAnsi="Times New Roman"/>
          <w:sz w:val="24"/>
          <w:szCs w:val="24"/>
        </w:rPr>
        <w:t xml:space="preserve">16 академических часов </w:t>
      </w:r>
      <w:r w:rsidRPr="00211E53">
        <w:rPr>
          <w:rFonts w:ascii="Times New Roman" w:hAnsi="Times New Roman"/>
          <w:sz w:val="24"/>
          <w:szCs w:val="24"/>
        </w:rPr>
        <w:t xml:space="preserve">(форма обучения – дистанционная 2 рабочих дня) 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"/>
        <w:gridCol w:w="3379"/>
        <w:gridCol w:w="835"/>
        <w:gridCol w:w="844"/>
        <w:gridCol w:w="1263"/>
        <w:gridCol w:w="1403"/>
        <w:gridCol w:w="1160"/>
      </w:tblGrid>
      <w:tr w:rsidR="00432708" w:rsidRPr="0097493C" w14:paraId="11AA39A2" w14:textId="77777777" w:rsidTr="00432708">
        <w:trPr>
          <w:trHeight w:val="20"/>
        </w:trPr>
        <w:tc>
          <w:tcPr>
            <w:tcW w:w="2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49AEC" w14:textId="77777777" w:rsidR="00432708" w:rsidRPr="0097493C" w:rsidRDefault="00432708" w:rsidP="009749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№</w:t>
            </w:r>
            <w:r w:rsidRPr="009749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82D79" w14:textId="22C748DA" w:rsidR="00432708" w:rsidRPr="00432708" w:rsidRDefault="00432708" w:rsidP="00F14E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 xml:space="preserve">Наименование образовательного модуля, </w:t>
            </w:r>
            <w:r w:rsidRPr="00432708">
              <w:rPr>
                <w:rFonts w:ascii="Times New Roman" w:hAnsi="Times New Roman" w:cs="Times New Roman"/>
                <w:iCs/>
              </w:rPr>
              <w:br/>
              <w:t>разделов дисциплин и тем</w:t>
            </w:r>
          </w:p>
        </w:tc>
        <w:tc>
          <w:tcPr>
            <w:tcW w:w="44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70CF2" w14:textId="37B3EF56" w:rsidR="00432708" w:rsidRPr="00432708" w:rsidRDefault="00432708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Всего часов</w:t>
            </w:r>
          </w:p>
        </w:tc>
        <w:tc>
          <w:tcPr>
            <w:tcW w:w="18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53759" w14:textId="729170EE" w:rsidR="00432708" w:rsidRPr="00432708" w:rsidRDefault="00432708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 том числе (час.)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DD93A9B" w14:textId="1D21CBCD" w:rsidR="00432708" w:rsidRPr="00432708" w:rsidRDefault="00432708" w:rsidP="00447B3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Виды</w:t>
            </w:r>
            <w:r w:rsidRPr="00432708">
              <w:rPr>
                <w:rFonts w:ascii="Times New Roman" w:hAnsi="Times New Roman" w:cs="Times New Roman"/>
                <w:iCs/>
              </w:rPr>
              <w:br/>
              <w:t>контроля</w:t>
            </w:r>
          </w:p>
        </w:tc>
      </w:tr>
      <w:tr w:rsidR="00432708" w:rsidRPr="0097493C" w14:paraId="00DBE2AF" w14:textId="77777777" w:rsidTr="00616EE8">
        <w:trPr>
          <w:trHeight w:val="140"/>
        </w:trPr>
        <w:tc>
          <w:tcPr>
            <w:tcW w:w="2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1AFED" w14:textId="77777777" w:rsidR="00432708" w:rsidRPr="0097493C" w:rsidRDefault="00432708" w:rsidP="00432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FA28" w14:textId="77777777" w:rsidR="00432708" w:rsidRPr="0097493C" w:rsidRDefault="00432708" w:rsidP="004327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788F4" w14:textId="44807745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76150" w14:textId="77777777" w:rsidR="00432708" w:rsidRPr="00432708" w:rsidRDefault="00432708" w:rsidP="0043270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Л</w:t>
            </w:r>
          </w:p>
          <w:p w14:paraId="27FDC9DD" w14:textId="5F2D146D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309D7B" w14:textId="77777777" w:rsidR="00432708" w:rsidRPr="00432708" w:rsidRDefault="00432708" w:rsidP="0043270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СР</w:t>
            </w:r>
          </w:p>
          <w:p w14:paraId="4E35F93A" w14:textId="3C164888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**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2DA35" w14:textId="77777777" w:rsidR="00432708" w:rsidRPr="00432708" w:rsidRDefault="00432708" w:rsidP="0043270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ПЗ, С</w:t>
            </w:r>
          </w:p>
          <w:p w14:paraId="07A70D07" w14:textId="5FF9EAE2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432708">
              <w:rPr>
                <w:rFonts w:ascii="Times New Roman" w:hAnsi="Times New Roman" w:cs="Times New Roman"/>
                <w:iCs/>
              </w:rPr>
              <w:t>***</w:t>
            </w: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B68B0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6DBD" w:rsidRPr="0097493C" w14:paraId="3F1FCE60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416A3" w14:textId="77777777"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5347E" w14:textId="77777777" w:rsidR="002A6DBD" w:rsidRPr="0097493C" w:rsidRDefault="002A6DBD" w:rsidP="00F14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BC3D7" w14:textId="77777777"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4ED37" w14:textId="77777777"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D3637" w14:textId="77777777"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5B0A6" w14:textId="77777777" w:rsidR="002A6DBD" w:rsidRPr="0097493C" w:rsidRDefault="002A6DBD" w:rsidP="00374B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6B3E3" w14:textId="77777777" w:rsidR="002A6DBD" w:rsidRPr="0097493C" w:rsidRDefault="002A6DBD" w:rsidP="00F14E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35" w:hanging="1935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7</w:t>
            </w:r>
          </w:p>
        </w:tc>
      </w:tr>
      <w:tr w:rsidR="00432708" w:rsidRPr="0097493C" w14:paraId="17F7AA92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D1A95" w14:textId="77777777"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6F5DA" w14:textId="302EF769" w:rsidR="00432708" w:rsidRPr="006F53F3" w:rsidRDefault="00432708" w:rsidP="00432708">
            <w:pPr>
              <w:shd w:val="clear" w:color="auto" w:fill="FFFFFF"/>
              <w:tabs>
                <w:tab w:val="left" w:pos="2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</w:rPr>
            </w:pPr>
            <w:r w:rsidRPr="00B576E2">
              <w:rPr>
                <w:rFonts w:ascii="Times New Roman" w:hAnsi="Times New Roman" w:cs="Times New Roman"/>
                <w:iCs/>
              </w:rPr>
              <w:t xml:space="preserve">Требования к работе испытательных лабораторий (центров) в национальной системе аккредитации при подготовке к аккредитации, подтверждению компетентности, расширению области аккредитации.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28129" w14:textId="0E54A4F1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20158" w14:textId="544D0FBB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A8C0C" w14:textId="4764184D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B8498" w14:textId="660524F3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AAC10" w14:textId="4D664536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4A81E66B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764D4" w14:textId="77777777" w:rsidR="00432708" w:rsidRPr="006F53F3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3FD66" w14:textId="77777777" w:rsidR="00432708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576E2">
              <w:rPr>
                <w:rFonts w:ascii="Times New Roman" w:hAnsi="Times New Roman" w:cs="Times New Roman"/>
                <w:iCs/>
              </w:rPr>
              <w:t>СМ № 03.1-9.0013 Схема аккредитации испытательных лабораторий (центров) в национальной системе аккредитации (в действующей редакции)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14:paraId="1AC3DEED" w14:textId="7FC11684" w:rsidR="00432708" w:rsidRPr="006F53F3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Анкета самообследования.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EFA1" w14:textId="27CE7E82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4E2E8" w14:textId="75E14BE2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1BBF0" w14:textId="24084652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3E857" w14:textId="6C7E6CE9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518B6" w14:textId="6779FDE2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43E54297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16AB7" w14:textId="77777777"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D0516" w14:textId="77777777" w:rsidR="00432708" w:rsidRPr="00B576E2" w:rsidRDefault="00432708" w:rsidP="00432708">
            <w:pPr>
              <w:spacing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СМ № 03.1-1.0018 РУКОВОДСТВО по проведению оценки соответствия испытательных лабораторий (центров) критериям аккредитации (в действующей редакции).</w:t>
            </w:r>
          </w:p>
          <w:p w14:paraId="2154138C" w14:textId="274131B7" w:rsidR="00432708" w:rsidRPr="00B576E2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EAD63" w14:textId="3B485F96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E8C66" w14:textId="0D296E69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124E" w14:textId="0298357D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3E75D" w14:textId="24489DC1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FE15C" w14:textId="4E0DBC10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597490C1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386F39" w14:textId="77777777"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E4DBA" w14:textId="77777777" w:rsidR="00432708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СМ № 03.1-1.0007 РУКОВОДСТВО ПО ПРОВЕДЕНИЮ УДАЛЕННОЙ ОЦЕНКИ (в действующей редакции).</w:t>
            </w:r>
          </w:p>
          <w:p w14:paraId="14B9ECBB" w14:textId="77777777" w:rsidR="00432708" w:rsidRPr="00B576E2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19B6B118" w14:textId="45232712" w:rsidR="00432708" w:rsidRPr="00B576E2" w:rsidRDefault="00432708" w:rsidP="00432708">
            <w:pPr>
              <w:widowControl w:val="0"/>
              <w:tabs>
                <w:tab w:val="left" w:pos="709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 xml:space="preserve">СМ № 02.1-3.0001 МЕТОДИЧЕСКИЕ РЕКОМЕНДАЦИИ по </w:t>
            </w:r>
            <w:r w:rsidRPr="00B576E2">
              <w:rPr>
                <w:rFonts w:ascii="Times New Roman" w:hAnsi="Times New Roman"/>
              </w:rPr>
              <w:lastRenderedPageBreak/>
              <w:t>проведению удаленной оценки в рамках оказания государственных услуг (в действующей редакции).</w:t>
            </w:r>
          </w:p>
          <w:p w14:paraId="0965B447" w14:textId="435C407F" w:rsidR="00432708" w:rsidRPr="00B576E2" w:rsidRDefault="00432708" w:rsidP="00432708">
            <w:pPr>
              <w:widowControl w:val="0"/>
              <w:tabs>
                <w:tab w:val="left" w:pos="709"/>
              </w:tabs>
              <w:autoSpaceDE w:val="0"/>
              <w:spacing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СМ № 02.1-3.0002 ИНСТРУКЦИЯ по подписанию документов электронной подписью (в действующей редакции).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1C815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5A1A0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6425A" w14:textId="3D7D6146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C5EA0" w14:textId="0E0985F6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6D134" w14:textId="7FF4A067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6A340C74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22649" w14:textId="77777777"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029DB" w14:textId="77777777"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ПРАВИТЕЛЬСТВО РОССИЙСКОЙ ФЕДЕРАЦИИ ПОСТАНОВЛЕНИЕ от 26 ноября 2021 года № 2050 (в действующей редакции)</w:t>
            </w:r>
          </w:p>
          <w:p w14:paraId="2F52915F" w14:textId="77777777"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9FC90C" w14:textId="77777777"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МИНИСТЕРСТВО ЭКОНОМИЧЕСКОГО РАЗВИТИЯ РОССИЙСКОЙ ФЕДЕРАЦИИ ПРИКАЗ от 16 августа 2021 г. № 496 (в действующей редакции)</w:t>
            </w:r>
          </w:p>
          <w:p w14:paraId="45F09B8A" w14:textId="77777777"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8BD03B" w14:textId="77777777"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ПРАВИТЕЛЬСТВО РОССИЙСКОЙ ФЕДЕРАЦИИ ПОСТАНОВЛЕНИЕ</w:t>
            </w:r>
          </w:p>
          <w:p w14:paraId="20C02BC5" w14:textId="77777777" w:rsidR="00432708" w:rsidRPr="00B576E2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B576E2">
              <w:rPr>
                <w:rFonts w:ascii="Times New Roman" w:hAnsi="Times New Roman"/>
              </w:rPr>
              <w:t>от 12 марта 2022 г. № 353 ОБ ОСОБЕННОСТЯХ</w:t>
            </w:r>
          </w:p>
          <w:p w14:paraId="55D69591" w14:textId="075BF139" w:rsidR="00432708" w:rsidRPr="006F53F3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B576E2">
              <w:rPr>
                <w:rFonts w:ascii="Times New Roman" w:hAnsi="Times New Roman"/>
              </w:rPr>
              <w:t>РАЗРЕШИТЕЛЬНОЙ ДЕЯТЕЛЬНОСТИ В РОССИЙСКОЙ ФЕДЕРАЦИИ В 2022 ГОДУ (в действующей редакции)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4CD58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67181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D0EBF" w14:textId="563652E4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B87A9" w14:textId="7D16EB70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022CD" w14:textId="66BA9384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3392FA02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EB340" w14:textId="77777777"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5E123" w14:textId="103635EF" w:rsidR="00432708" w:rsidRPr="00FA1DF7" w:rsidRDefault="00432708" w:rsidP="00432708">
            <w:pPr>
              <w:spacing w:after="0" w:line="240" w:lineRule="auto"/>
              <w:rPr>
                <w:rFonts w:ascii="Times New Roman" w:hAnsi="Times New Roman"/>
              </w:rPr>
            </w:pPr>
            <w:r w:rsidRPr="00FA1DF7">
              <w:rPr>
                <w:rFonts w:ascii="Times New Roman" w:hAnsi="Times New Roman"/>
              </w:rPr>
              <w:t>Обзор ГОСТ ISO/IEC 17025-2019 (в действующей редакции)</w:t>
            </w:r>
          </w:p>
          <w:p w14:paraId="091CC9CB" w14:textId="77777777" w:rsidR="00432708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A1DF7">
              <w:rPr>
                <w:rFonts w:ascii="Times New Roman" w:hAnsi="Times New Roman"/>
              </w:rPr>
              <w:t>Обзор критериев аккредитации испытательных лабораторий (центров) (в действующей редакции)</w:t>
            </w:r>
          </w:p>
          <w:p w14:paraId="20ABD087" w14:textId="77777777" w:rsidR="00D57A7B" w:rsidRDefault="00D57A7B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307630F6" w14:textId="77777777" w:rsidR="00D57A7B" w:rsidRPr="00D57A7B" w:rsidRDefault="00D57A7B" w:rsidP="00D5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57A7B">
              <w:rPr>
                <w:rFonts w:ascii="Times New Roman" w:hAnsi="Times New Roman"/>
              </w:rPr>
              <w:t xml:space="preserve">Приказ Минэкономразвития России от «26» октября 2010 г.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 </w:t>
            </w:r>
          </w:p>
          <w:p w14:paraId="39BF9AC8" w14:textId="4ACAE597" w:rsidR="00D57A7B" w:rsidRPr="006F53F3" w:rsidRDefault="00D57A7B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1C027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55550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699EF" w14:textId="0FC10AC0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C1E53" w14:textId="7BC62809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407FB" w14:textId="1EBA11C9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68B369A7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DF6B2" w14:textId="77777777" w:rsidR="00432708" w:rsidRPr="0001023D" w:rsidRDefault="00432708" w:rsidP="00432708">
            <w:pPr>
              <w:pStyle w:val="a8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E206F" w14:textId="77777777" w:rsidR="00432708" w:rsidRPr="00FA1DF7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hAnsi="Times New Roman"/>
              </w:rPr>
            </w:pPr>
            <w:r w:rsidRPr="00FA1DF7">
              <w:rPr>
                <w:rFonts w:ascii="Times New Roman" w:hAnsi="Times New Roman"/>
              </w:rPr>
              <w:t>МИНИСТЕРСТВО ЭКОНОМИЧЕСКОГО РАЗВИТИЯ РОССИЙСКОЙ ФЕДЕРАЦИИ ПРИКАЗ от 17 октября 2024 года № 649 (в действующей редакции)</w:t>
            </w:r>
          </w:p>
          <w:p w14:paraId="578EED08" w14:textId="77777777" w:rsidR="00432708" w:rsidRPr="00FA1DF7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1" w:right="51" w:firstLine="5"/>
              <w:rPr>
                <w:rFonts w:ascii="Times New Roman" w:hAnsi="Times New Roman"/>
              </w:rPr>
            </w:pPr>
          </w:p>
          <w:p w14:paraId="693DC794" w14:textId="21283A47" w:rsidR="00432708" w:rsidRPr="006F53F3" w:rsidRDefault="00432708" w:rsidP="00432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pacing w:val="2"/>
              </w:rPr>
            </w:pPr>
            <w:r w:rsidRPr="00FA1DF7">
              <w:rPr>
                <w:rFonts w:ascii="Times New Roman" w:hAnsi="Times New Roman"/>
              </w:rPr>
              <w:t xml:space="preserve">МИНИСТЕРСТВО ЭКОНОМИЧЕСКОГО РАЗВИТИЯ РОССИЙСКОЙ </w:t>
            </w:r>
            <w:r w:rsidRPr="00FA1DF7">
              <w:rPr>
                <w:rFonts w:ascii="Times New Roman" w:hAnsi="Times New Roman"/>
              </w:rPr>
              <w:lastRenderedPageBreak/>
              <w:t>ФЕДЕРАЦИИ ПРИКАЗ от 28 мая 2021 года № 300 (в действующей редакции)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E6C76" w14:textId="4FFAF1DC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3895C" w14:textId="28757D3E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98BDB" w14:textId="6D550C79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71D95" w14:textId="72CC7B3C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6D2D8" w14:textId="634915E6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342960AC" w14:textId="77777777" w:rsidTr="001824A0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215BD" w14:textId="77777777" w:rsidR="00432708" w:rsidRPr="0001023D" w:rsidRDefault="00432708" w:rsidP="00432708">
            <w:pPr>
              <w:pStyle w:val="a8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8B228" w14:textId="77777777" w:rsidR="00432708" w:rsidRPr="006F53F3" w:rsidRDefault="00432708" w:rsidP="00432708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 w:rsidRPr="006F53F3">
              <w:rPr>
                <w:rFonts w:ascii="Times New Roman" w:hAnsi="Times New Roman" w:cs="Times New Roman"/>
              </w:rPr>
              <w:t xml:space="preserve">Итоговый контроль 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17485F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06C48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6F0A1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A2E98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A82D0" w14:textId="15C497E6" w:rsidR="00432708" w:rsidRPr="00432708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708">
              <w:rPr>
                <w:rFonts w:ascii="Times New Roman" w:eastAsia="Calibri" w:hAnsi="Times New Roman" w:cs="Times New Roman"/>
                <w:lang w:eastAsia="en-US"/>
              </w:rPr>
              <w:t>Т/К</w:t>
            </w:r>
          </w:p>
        </w:tc>
      </w:tr>
      <w:tr w:rsidR="00432708" w:rsidRPr="0097493C" w14:paraId="1977C75D" w14:textId="77777777" w:rsidTr="00432708">
        <w:trPr>
          <w:trHeight w:val="2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E6ABF" w14:textId="77777777" w:rsidR="00432708" w:rsidRPr="0001023D" w:rsidRDefault="00432708" w:rsidP="00432708">
            <w:pPr>
              <w:pStyle w:val="a8"/>
              <w:numPr>
                <w:ilvl w:val="0"/>
                <w:numId w:val="4"/>
              </w:numPr>
              <w:shd w:val="clear" w:color="auto" w:fill="FFFFFF"/>
              <w:snapToGrid w:val="0"/>
              <w:spacing w:after="0" w:line="240" w:lineRule="auto"/>
              <w:ind w:left="142" w:right="24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1E712" w14:textId="77777777" w:rsidR="00432708" w:rsidRPr="0097493C" w:rsidRDefault="00432708" w:rsidP="00432708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A7488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493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255AD4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A2D30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470CB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7D3DE" w14:textId="77777777" w:rsidR="00432708" w:rsidRPr="0097493C" w:rsidRDefault="00432708" w:rsidP="0043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D6C08" w14:textId="77777777" w:rsidR="00E75ACF" w:rsidRPr="00E75ACF" w:rsidRDefault="00E75ACF" w:rsidP="00E75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5ACF">
        <w:rPr>
          <w:rFonts w:ascii="Times New Roman" w:hAnsi="Times New Roman" w:cs="Times New Roman"/>
        </w:rPr>
        <w:t xml:space="preserve">Л* – лекции; </w:t>
      </w:r>
    </w:p>
    <w:p w14:paraId="7556636B" w14:textId="77777777" w:rsidR="00E75ACF" w:rsidRPr="00E75ACF" w:rsidRDefault="00E75ACF" w:rsidP="00E75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5ACF">
        <w:rPr>
          <w:rFonts w:ascii="Times New Roman" w:hAnsi="Times New Roman" w:cs="Times New Roman"/>
        </w:rPr>
        <w:t>СР** – самостоятельная работа;</w:t>
      </w:r>
    </w:p>
    <w:p w14:paraId="0E30EB19" w14:textId="77777777" w:rsidR="00E75ACF" w:rsidRPr="00E75ACF" w:rsidRDefault="00E75ACF" w:rsidP="00E75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5ACF">
        <w:rPr>
          <w:rFonts w:ascii="Times New Roman" w:hAnsi="Times New Roman" w:cs="Times New Roman"/>
        </w:rPr>
        <w:t>ПЗ, С*** – практические занятия, С – стажировка.</w:t>
      </w:r>
    </w:p>
    <w:p w14:paraId="335FD7FA" w14:textId="77777777" w:rsidR="00E75ACF" w:rsidRDefault="00E75ACF" w:rsidP="00D36D64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327FADA" w14:textId="4B41B8EA" w:rsidR="00D36D64" w:rsidRPr="00412D0F" w:rsidRDefault="00D36D64" w:rsidP="00D36D64">
      <w:pPr>
        <w:tabs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Hlk189737776"/>
      <w:r w:rsidRPr="00412D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Итого: 16 академических часов.</w:t>
      </w:r>
    </w:p>
    <w:p w14:paraId="4FCF3C49" w14:textId="77777777" w:rsidR="00D36D64" w:rsidRPr="00412D0F" w:rsidRDefault="00D36D64" w:rsidP="00D36D64">
      <w:pPr>
        <w:tabs>
          <w:tab w:val="left" w:pos="7200"/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2D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изменения и дополнения</w:t>
      </w:r>
    </w:p>
    <w:bookmarkEnd w:id="1"/>
    <w:p w14:paraId="5C48941C" w14:textId="77777777" w:rsidR="00D36D64" w:rsidRDefault="00D36D64" w:rsidP="00D36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B2084" w14:textId="77777777" w:rsidR="00CF70FD" w:rsidRPr="00EB1C47" w:rsidRDefault="00CF70FD" w:rsidP="00A4289B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F70FD" w:rsidRPr="00EB1C47" w:rsidSect="00071809">
      <w:headerReference w:type="default" r:id="rId8"/>
      <w:pgSz w:w="11906" w:h="16838"/>
      <w:pgMar w:top="141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864F1" w14:textId="77777777" w:rsidR="00753629" w:rsidRDefault="00753629" w:rsidP="005B402B">
      <w:pPr>
        <w:spacing w:after="0" w:line="240" w:lineRule="auto"/>
      </w:pPr>
      <w:r>
        <w:separator/>
      </w:r>
    </w:p>
  </w:endnote>
  <w:endnote w:type="continuationSeparator" w:id="0">
    <w:p w14:paraId="4B7F144C" w14:textId="77777777" w:rsidR="00753629" w:rsidRDefault="00753629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A4F7F" w14:textId="77777777" w:rsidR="00753629" w:rsidRDefault="00753629" w:rsidP="005B402B">
      <w:pPr>
        <w:spacing w:after="0" w:line="240" w:lineRule="auto"/>
      </w:pPr>
      <w:r>
        <w:separator/>
      </w:r>
    </w:p>
  </w:footnote>
  <w:footnote w:type="continuationSeparator" w:id="0">
    <w:p w14:paraId="4357FDD7" w14:textId="77777777" w:rsidR="00753629" w:rsidRDefault="00753629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6543"/>
      <w:docPartObj>
        <w:docPartGallery w:val="Page Numbers (Top of Page)"/>
        <w:docPartUnique/>
      </w:docPartObj>
    </w:sdtPr>
    <w:sdtEndPr/>
    <w:sdtContent>
      <w:p w14:paraId="403A95CD" w14:textId="7FB8E39C" w:rsidR="008B6CBC" w:rsidRDefault="000250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91A647" w14:textId="77777777" w:rsidR="008B6CBC" w:rsidRDefault="008B6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210E94"/>
    <w:multiLevelType w:val="hybridMultilevel"/>
    <w:tmpl w:val="ED240076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942"/>
    <w:multiLevelType w:val="hybridMultilevel"/>
    <w:tmpl w:val="EB14EC76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15317"/>
    <w:multiLevelType w:val="hybridMultilevel"/>
    <w:tmpl w:val="F0C4464A"/>
    <w:lvl w:ilvl="0" w:tplc="9D1CC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310F6"/>
    <w:multiLevelType w:val="hybridMultilevel"/>
    <w:tmpl w:val="6610D77E"/>
    <w:lvl w:ilvl="0" w:tplc="8EB2E93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2BC5FD4">
      <w:numFmt w:val="none"/>
      <w:lvlText w:val=""/>
      <w:lvlJc w:val="left"/>
      <w:pPr>
        <w:tabs>
          <w:tab w:val="num" w:pos="360"/>
        </w:tabs>
      </w:pPr>
    </w:lvl>
    <w:lvl w:ilvl="2" w:tplc="9D9CD3B8">
      <w:numFmt w:val="none"/>
      <w:lvlText w:val=""/>
      <w:lvlJc w:val="left"/>
      <w:pPr>
        <w:tabs>
          <w:tab w:val="num" w:pos="360"/>
        </w:tabs>
      </w:pPr>
    </w:lvl>
    <w:lvl w:ilvl="3" w:tplc="E9504A72">
      <w:numFmt w:val="none"/>
      <w:lvlText w:val=""/>
      <w:lvlJc w:val="left"/>
      <w:pPr>
        <w:tabs>
          <w:tab w:val="num" w:pos="360"/>
        </w:tabs>
      </w:pPr>
    </w:lvl>
    <w:lvl w:ilvl="4" w:tplc="805850BA">
      <w:numFmt w:val="none"/>
      <w:lvlText w:val=""/>
      <w:lvlJc w:val="left"/>
      <w:pPr>
        <w:tabs>
          <w:tab w:val="num" w:pos="360"/>
        </w:tabs>
      </w:pPr>
    </w:lvl>
    <w:lvl w:ilvl="5" w:tplc="82962C8A">
      <w:numFmt w:val="none"/>
      <w:lvlText w:val=""/>
      <w:lvlJc w:val="left"/>
      <w:pPr>
        <w:tabs>
          <w:tab w:val="num" w:pos="360"/>
        </w:tabs>
      </w:pPr>
    </w:lvl>
    <w:lvl w:ilvl="6" w:tplc="0F92C73E">
      <w:numFmt w:val="none"/>
      <w:lvlText w:val=""/>
      <w:lvlJc w:val="left"/>
      <w:pPr>
        <w:tabs>
          <w:tab w:val="num" w:pos="360"/>
        </w:tabs>
      </w:pPr>
    </w:lvl>
    <w:lvl w:ilvl="7" w:tplc="132E0AEE">
      <w:numFmt w:val="none"/>
      <w:lvlText w:val=""/>
      <w:lvlJc w:val="left"/>
      <w:pPr>
        <w:tabs>
          <w:tab w:val="num" w:pos="360"/>
        </w:tabs>
      </w:pPr>
    </w:lvl>
    <w:lvl w:ilvl="8" w:tplc="9704E7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02A2C"/>
    <w:rsid w:val="0001023D"/>
    <w:rsid w:val="00014996"/>
    <w:rsid w:val="00016331"/>
    <w:rsid w:val="00025002"/>
    <w:rsid w:val="00026B44"/>
    <w:rsid w:val="00033BB9"/>
    <w:rsid w:val="00041714"/>
    <w:rsid w:val="00046685"/>
    <w:rsid w:val="00055C46"/>
    <w:rsid w:val="000604FD"/>
    <w:rsid w:val="00061823"/>
    <w:rsid w:val="00070122"/>
    <w:rsid w:val="00071809"/>
    <w:rsid w:val="000C7F7B"/>
    <w:rsid w:val="000D041E"/>
    <w:rsid w:val="000D43A2"/>
    <w:rsid w:val="000E6678"/>
    <w:rsid w:val="000F39CD"/>
    <w:rsid w:val="000F6027"/>
    <w:rsid w:val="00106FD0"/>
    <w:rsid w:val="0010791E"/>
    <w:rsid w:val="00115222"/>
    <w:rsid w:val="001262A1"/>
    <w:rsid w:val="00132C9A"/>
    <w:rsid w:val="00140759"/>
    <w:rsid w:val="00142471"/>
    <w:rsid w:val="00167994"/>
    <w:rsid w:val="00171C6C"/>
    <w:rsid w:val="00176181"/>
    <w:rsid w:val="00177FF6"/>
    <w:rsid w:val="001803A9"/>
    <w:rsid w:val="001916A0"/>
    <w:rsid w:val="00193467"/>
    <w:rsid w:val="001949B7"/>
    <w:rsid w:val="00197045"/>
    <w:rsid w:val="001A2EC9"/>
    <w:rsid w:val="001B20FC"/>
    <w:rsid w:val="001C20ED"/>
    <w:rsid w:val="001E4042"/>
    <w:rsid w:val="001F1022"/>
    <w:rsid w:val="001F4007"/>
    <w:rsid w:val="00201AE9"/>
    <w:rsid w:val="00203C0E"/>
    <w:rsid w:val="00204098"/>
    <w:rsid w:val="00211E53"/>
    <w:rsid w:val="002129A0"/>
    <w:rsid w:val="002162BF"/>
    <w:rsid w:val="0023093A"/>
    <w:rsid w:val="00233141"/>
    <w:rsid w:val="00241325"/>
    <w:rsid w:val="0024462A"/>
    <w:rsid w:val="00245D82"/>
    <w:rsid w:val="002467CF"/>
    <w:rsid w:val="00256F44"/>
    <w:rsid w:val="00260669"/>
    <w:rsid w:val="00265EC1"/>
    <w:rsid w:val="0027438A"/>
    <w:rsid w:val="00277FF5"/>
    <w:rsid w:val="0028195C"/>
    <w:rsid w:val="00284B76"/>
    <w:rsid w:val="002918F0"/>
    <w:rsid w:val="002A0D10"/>
    <w:rsid w:val="002A1E37"/>
    <w:rsid w:val="002A2A9A"/>
    <w:rsid w:val="002A6DBD"/>
    <w:rsid w:val="002B7149"/>
    <w:rsid w:val="002C2857"/>
    <w:rsid w:val="002D48FA"/>
    <w:rsid w:val="002D7508"/>
    <w:rsid w:val="002D76E5"/>
    <w:rsid w:val="002F446E"/>
    <w:rsid w:val="002F52F0"/>
    <w:rsid w:val="00304834"/>
    <w:rsid w:val="00306EA4"/>
    <w:rsid w:val="00327E9A"/>
    <w:rsid w:val="00342693"/>
    <w:rsid w:val="00356A53"/>
    <w:rsid w:val="003648DB"/>
    <w:rsid w:val="00367F1F"/>
    <w:rsid w:val="00374B58"/>
    <w:rsid w:val="003767BE"/>
    <w:rsid w:val="00391BFB"/>
    <w:rsid w:val="003C00D2"/>
    <w:rsid w:val="003C5666"/>
    <w:rsid w:val="003C680E"/>
    <w:rsid w:val="003D19C3"/>
    <w:rsid w:val="003D4479"/>
    <w:rsid w:val="003E16BC"/>
    <w:rsid w:val="003E5F19"/>
    <w:rsid w:val="003F6A32"/>
    <w:rsid w:val="00407720"/>
    <w:rsid w:val="0041225C"/>
    <w:rsid w:val="00414AED"/>
    <w:rsid w:val="004200D1"/>
    <w:rsid w:val="00422EF4"/>
    <w:rsid w:val="00430C35"/>
    <w:rsid w:val="004318F8"/>
    <w:rsid w:val="0043265A"/>
    <w:rsid w:val="00432708"/>
    <w:rsid w:val="00440AFA"/>
    <w:rsid w:val="0044317D"/>
    <w:rsid w:val="00443DF6"/>
    <w:rsid w:val="00447710"/>
    <w:rsid w:val="00447B33"/>
    <w:rsid w:val="00452B6F"/>
    <w:rsid w:val="00457ED3"/>
    <w:rsid w:val="00461025"/>
    <w:rsid w:val="00462AF2"/>
    <w:rsid w:val="00464303"/>
    <w:rsid w:val="00466EC5"/>
    <w:rsid w:val="004860A7"/>
    <w:rsid w:val="00490F5B"/>
    <w:rsid w:val="00493FE9"/>
    <w:rsid w:val="0049406F"/>
    <w:rsid w:val="00497347"/>
    <w:rsid w:val="004A21C6"/>
    <w:rsid w:val="004B207D"/>
    <w:rsid w:val="004B4877"/>
    <w:rsid w:val="004C67B5"/>
    <w:rsid w:val="004D79BB"/>
    <w:rsid w:val="00500DA6"/>
    <w:rsid w:val="00511F12"/>
    <w:rsid w:val="00526CFB"/>
    <w:rsid w:val="00527A9A"/>
    <w:rsid w:val="005300F4"/>
    <w:rsid w:val="005350C1"/>
    <w:rsid w:val="00536F75"/>
    <w:rsid w:val="00541A79"/>
    <w:rsid w:val="00547016"/>
    <w:rsid w:val="005526FD"/>
    <w:rsid w:val="005712EE"/>
    <w:rsid w:val="00583F3F"/>
    <w:rsid w:val="0059715E"/>
    <w:rsid w:val="005A15CF"/>
    <w:rsid w:val="005A38FE"/>
    <w:rsid w:val="005A5FD2"/>
    <w:rsid w:val="005A7718"/>
    <w:rsid w:val="005A7860"/>
    <w:rsid w:val="005B402B"/>
    <w:rsid w:val="005B619D"/>
    <w:rsid w:val="005C0895"/>
    <w:rsid w:val="005C3F11"/>
    <w:rsid w:val="005D2EDB"/>
    <w:rsid w:val="005E615E"/>
    <w:rsid w:val="005F2793"/>
    <w:rsid w:val="00601609"/>
    <w:rsid w:val="006076B1"/>
    <w:rsid w:val="00610354"/>
    <w:rsid w:val="00627CC6"/>
    <w:rsid w:val="00630C42"/>
    <w:rsid w:val="0063798D"/>
    <w:rsid w:val="006566FF"/>
    <w:rsid w:val="0068167C"/>
    <w:rsid w:val="00691E00"/>
    <w:rsid w:val="00695B0E"/>
    <w:rsid w:val="0069699E"/>
    <w:rsid w:val="006A41E1"/>
    <w:rsid w:val="006B314D"/>
    <w:rsid w:val="006B37AD"/>
    <w:rsid w:val="006C1760"/>
    <w:rsid w:val="006C73F1"/>
    <w:rsid w:val="006C7839"/>
    <w:rsid w:val="006D72C6"/>
    <w:rsid w:val="006E54D7"/>
    <w:rsid w:val="006E5525"/>
    <w:rsid w:val="006E57F9"/>
    <w:rsid w:val="006F118D"/>
    <w:rsid w:val="006F3533"/>
    <w:rsid w:val="006F4841"/>
    <w:rsid w:val="006F53F3"/>
    <w:rsid w:val="00700F05"/>
    <w:rsid w:val="007033DB"/>
    <w:rsid w:val="00703605"/>
    <w:rsid w:val="007042FA"/>
    <w:rsid w:val="00710EBF"/>
    <w:rsid w:val="007177FE"/>
    <w:rsid w:val="00727BEA"/>
    <w:rsid w:val="007361EC"/>
    <w:rsid w:val="00752AF8"/>
    <w:rsid w:val="00753629"/>
    <w:rsid w:val="00766F5B"/>
    <w:rsid w:val="00776690"/>
    <w:rsid w:val="00781F3A"/>
    <w:rsid w:val="00785AD6"/>
    <w:rsid w:val="00792085"/>
    <w:rsid w:val="007979E1"/>
    <w:rsid w:val="007A4576"/>
    <w:rsid w:val="007A4DE1"/>
    <w:rsid w:val="007B0D82"/>
    <w:rsid w:val="007B0DDB"/>
    <w:rsid w:val="007C1A45"/>
    <w:rsid w:val="007C796E"/>
    <w:rsid w:val="007D2A97"/>
    <w:rsid w:val="007E0282"/>
    <w:rsid w:val="007F07B4"/>
    <w:rsid w:val="007F305B"/>
    <w:rsid w:val="007F6BBE"/>
    <w:rsid w:val="007F748E"/>
    <w:rsid w:val="0080269A"/>
    <w:rsid w:val="008241E4"/>
    <w:rsid w:val="00830549"/>
    <w:rsid w:val="0083305B"/>
    <w:rsid w:val="00833096"/>
    <w:rsid w:val="00840185"/>
    <w:rsid w:val="00876966"/>
    <w:rsid w:val="00876C33"/>
    <w:rsid w:val="008839C8"/>
    <w:rsid w:val="00887A5C"/>
    <w:rsid w:val="00895C5B"/>
    <w:rsid w:val="0089753C"/>
    <w:rsid w:val="008A26B9"/>
    <w:rsid w:val="008B6CBC"/>
    <w:rsid w:val="008C27B5"/>
    <w:rsid w:val="008C34DE"/>
    <w:rsid w:val="008D5F92"/>
    <w:rsid w:val="008E03B0"/>
    <w:rsid w:val="008F5714"/>
    <w:rsid w:val="008F6E64"/>
    <w:rsid w:val="00901E2C"/>
    <w:rsid w:val="00905001"/>
    <w:rsid w:val="00906D6E"/>
    <w:rsid w:val="00912C4C"/>
    <w:rsid w:val="00913F4C"/>
    <w:rsid w:val="0091538F"/>
    <w:rsid w:val="009212AE"/>
    <w:rsid w:val="00926E01"/>
    <w:rsid w:val="00937B2F"/>
    <w:rsid w:val="00942299"/>
    <w:rsid w:val="00943E20"/>
    <w:rsid w:val="0095062F"/>
    <w:rsid w:val="00951E15"/>
    <w:rsid w:val="00956EA6"/>
    <w:rsid w:val="00966F8B"/>
    <w:rsid w:val="0097493C"/>
    <w:rsid w:val="00974F43"/>
    <w:rsid w:val="00977839"/>
    <w:rsid w:val="00980BF6"/>
    <w:rsid w:val="0098386C"/>
    <w:rsid w:val="009838B5"/>
    <w:rsid w:val="009B5C2D"/>
    <w:rsid w:val="009C62A7"/>
    <w:rsid w:val="009D0B4F"/>
    <w:rsid w:val="009D5307"/>
    <w:rsid w:val="009E2B78"/>
    <w:rsid w:val="009E566E"/>
    <w:rsid w:val="009F101D"/>
    <w:rsid w:val="009F368B"/>
    <w:rsid w:val="00A00C75"/>
    <w:rsid w:val="00A028FC"/>
    <w:rsid w:val="00A05CEA"/>
    <w:rsid w:val="00A05FD7"/>
    <w:rsid w:val="00A07C8E"/>
    <w:rsid w:val="00A12FBB"/>
    <w:rsid w:val="00A20AFF"/>
    <w:rsid w:val="00A21F7C"/>
    <w:rsid w:val="00A224E3"/>
    <w:rsid w:val="00A344BD"/>
    <w:rsid w:val="00A401AE"/>
    <w:rsid w:val="00A4289B"/>
    <w:rsid w:val="00A47443"/>
    <w:rsid w:val="00A500BD"/>
    <w:rsid w:val="00A576AE"/>
    <w:rsid w:val="00A62428"/>
    <w:rsid w:val="00A63310"/>
    <w:rsid w:val="00A64257"/>
    <w:rsid w:val="00A83C0F"/>
    <w:rsid w:val="00A96CBD"/>
    <w:rsid w:val="00AA2571"/>
    <w:rsid w:val="00AA4D40"/>
    <w:rsid w:val="00AA58E9"/>
    <w:rsid w:val="00AB07B5"/>
    <w:rsid w:val="00AB6AC3"/>
    <w:rsid w:val="00AB7D0C"/>
    <w:rsid w:val="00AB7D76"/>
    <w:rsid w:val="00AC0FCF"/>
    <w:rsid w:val="00AC5312"/>
    <w:rsid w:val="00AE35CF"/>
    <w:rsid w:val="00AF3F37"/>
    <w:rsid w:val="00B40373"/>
    <w:rsid w:val="00B4441B"/>
    <w:rsid w:val="00B50F1C"/>
    <w:rsid w:val="00B56267"/>
    <w:rsid w:val="00B576E2"/>
    <w:rsid w:val="00B621B5"/>
    <w:rsid w:val="00B67044"/>
    <w:rsid w:val="00B724F8"/>
    <w:rsid w:val="00B75A61"/>
    <w:rsid w:val="00B75C6A"/>
    <w:rsid w:val="00B83248"/>
    <w:rsid w:val="00B862B0"/>
    <w:rsid w:val="00B9778A"/>
    <w:rsid w:val="00BA5786"/>
    <w:rsid w:val="00BB06B8"/>
    <w:rsid w:val="00BB2934"/>
    <w:rsid w:val="00BB679A"/>
    <w:rsid w:val="00BB6846"/>
    <w:rsid w:val="00BB7514"/>
    <w:rsid w:val="00BC0C3F"/>
    <w:rsid w:val="00BC3620"/>
    <w:rsid w:val="00BC6CF2"/>
    <w:rsid w:val="00BD18C2"/>
    <w:rsid w:val="00BD2889"/>
    <w:rsid w:val="00BD292B"/>
    <w:rsid w:val="00BD387B"/>
    <w:rsid w:val="00BE020D"/>
    <w:rsid w:val="00BE2C69"/>
    <w:rsid w:val="00BE5380"/>
    <w:rsid w:val="00BF0DC8"/>
    <w:rsid w:val="00BF11E0"/>
    <w:rsid w:val="00BF4D38"/>
    <w:rsid w:val="00C04211"/>
    <w:rsid w:val="00C11FD1"/>
    <w:rsid w:val="00C12E48"/>
    <w:rsid w:val="00C41630"/>
    <w:rsid w:val="00C43AA6"/>
    <w:rsid w:val="00C472DC"/>
    <w:rsid w:val="00C63831"/>
    <w:rsid w:val="00C64B75"/>
    <w:rsid w:val="00C65637"/>
    <w:rsid w:val="00C6758C"/>
    <w:rsid w:val="00C67B72"/>
    <w:rsid w:val="00C70CF3"/>
    <w:rsid w:val="00C75B36"/>
    <w:rsid w:val="00C824EC"/>
    <w:rsid w:val="00C837F9"/>
    <w:rsid w:val="00C84071"/>
    <w:rsid w:val="00C840CA"/>
    <w:rsid w:val="00C84EA3"/>
    <w:rsid w:val="00C85904"/>
    <w:rsid w:val="00C868CF"/>
    <w:rsid w:val="00C9336A"/>
    <w:rsid w:val="00C94DA6"/>
    <w:rsid w:val="00C956ED"/>
    <w:rsid w:val="00CA49DE"/>
    <w:rsid w:val="00CA7854"/>
    <w:rsid w:val="00CB1D2F"/>
    <w:rsid w:val="00CB63AE"/>
    <w:rsid w:val="00CC0292"/>
    <w:rsid w:val="00CD7864"/>
    <w:rsid w:val="00CE20FF"/>
    <w:rsid w:val="00CE4408"/>
    <w:rsid w:val="00CE7102"/>
    <w:rsid w:val="00CF0875"/>
    <w:rsid w:val="00CF70FD"/>
    <w:rsid w:val="00D0545B"/>
    <w:rsid w:val="00D06B8D"/>
    <w:rsid w:val="00D113DE"/>
    <w:rsid w:val="00D25CC0"/>
    <w:rsid w:val="00D36D64"/>
    <w:rsid w:val="00D4362C"/>
    <w:rsid w:val="00D510D2"/>
    <w:rsid w:val="00D57A7B"/>
    <w:rsid w:val="00D60844"/>
    <w:rsid w:val="00D6088F"/>
    <w:rsid w:val="00D7252B"/>
    <w:rsid w:val="00D73B1F"/>
    <w:rsid w:val="00D753AD"/>
    <w:rsid w:val="00D76489"/>
    <w:rsid w:val="00D80502"/>
    <w:rsid w:val="00D81B96"/>
    <w:rsid w:val="00D852F1"/>
    <w:rsid w:val="00D85D19"/>
    <w:rsid w:val="00D86C0F"/>
    <w:rsid w:val="00DA11AD"/>
    <w:rsid w:val="00DA49A2"/>
    <w:rsid w:val="00DA4A7E"/>
    <w:rsid w:val="00DA7C67"/>
    <w:rsid w:val="00DB0643"/>
    <w:rsid w:val="00DB7754"/>
    <w:rsid w:val="00DC48E8"/>
    <w:rsid w:val="00DC54A8"/>
    <w:rsid w:val="00DD2A5B"/>
    <w:rsid w:val="00DD3B6C"/>
    <w:rsid w:val="00DE1F71"/>
    <w:rsid w:val="00DE7D54"/>
    <w:rsid w:val="00DE7D5D"/>
    <w:rsid w:val="00E02C84"/>
    <w:rsid w:val="00E14E65"/>
    <w:rsid w:val="00E1551F"/>
    <w:rsid w:val="00E3101C"/>
    <w:rsid w:val="00E32057"/>
    <w:rsid w:val="00E4362D"/>
    <w:rsid w:val="00E46685"/>
    <w:rsid w:val="00E50080"/>
    <w:rsid w:val="00E5526F"/>
    <w:rsid w:val="00E57EA9"/>
    <w:rsid w:val="00E707EF"/>
    <w:rsid w:val="00E70F95"/>
    <w:rsid w:val="00E75ACF"/>
    <w:rsid w:val="00E9170E"/>
    <w:rsid w:val="00E92EB6"/>
    <w:rsid w:val="00E934E4"/>
    <w:rsid w:val="00EB1C47"/>
    <w:rsid w:val="00EC185B"/>
    <w:rsid w:val="00ED3337"/>
    <w:rsid w:val="00ED4D11"/>
    <w:rsid w:val="00EE4536"/>
    <w:rsid w:val="00EF0E03"/>
    <w:rsid w:val="00EF4CF8"/>
    <w:rsid w:val="00EF5A45"/>
    <w:rsid w:val="00F021AC"/>
    <w:rsid w:val="00F05870"/>
    <w:rsid w:val="00F10E2F"/>
    <w:rsid w:val="00F11114"/>
    <w:rsid w:val="00F14E93"/>
    <w:rsid w:val="00F17C00"/>
    <w:rsid w:val="00F2415A"/>
    <w:rsid w:val="00F30E02"/>
    <w:rsid w:val="00F318D7"/>
    <w:rsid w:val="00F34177"/>
    <w:rsid w:val="00F36092"/>
    <w:rsid w:val="00F55DD9"/>
    <w:rsid w:val="00F71930"/>
    <w:rsid w:val="00F71A50"/>
    <w:rsid w:val="00F73CC4"/>
    <w:rsid w:val="00F90401"/>
    <w:rsid w:val="00F9333A"/>
    <w:rsid w:val="00F9706F"/>
    <w:rsid w:val="00FA1DF7"/>
    <w:rsid w:val="00FA3D18"/>
    <w:rsid w:val="00FA3DC8"/>
    <w:rsid w:val="00FA7CAF"/>
    <w:rsid w:val="00FB1901"/>
    <w:rsid w:val="00FC41EF"/>
    <w:rsid w:val="00FD1043"/>
    <w:rsid w:val="00FD2370"/>
    <w:rsid w:val="00FD2FD7"/>
    <w:rsid w:val="00FD7F29"/>
    <w:rsid w:val="00FF656C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A80F5"/>
  <w15:docId w15:val="{DC98D83C-1B54-4CBF-A516-2865B7D4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D7"/>
  </w:style>
  <w:style w:type="paragraph" w:styleId="1">
    <w:name w:val="heading 1"/>
    <w:basedOn w:val="a"/>
    <w:next w:val="a"/>
    <w:link w:val="10"/>
    <w:qFormat/>
    <w:rsid w:val="00FA1DF7"/>
    <w:pPr>
      <w:keepNext/>
      <w:numPr>
        <w:numId w:val="7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8">
    <w:name w:val="List Paragraph"/>
    <w:basedOn w:val="a"/>
    <w:link w:val="a9"/>
    <w:uiPriority w:val="34"/>
    <w:qFormat/>
    <w:rsid w:val="00440AFA"/>
    <w:pPr>
      <w:ind w:left="720"/>
      <w:contextualSpacing/>
    </w:pPr>
  </w:style>
  <w:style w:type="paragraph" w:styleId="2">
    <w:name w:val="Body Text Indent 2"/>
    <w:basedOn w:val="a"/>
    <w:link w:val="20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Emphasis"/>
    <w:basedOn w:val="a0"/>
    <w:qFormat/>
    <w:rsid w:val="00BE020D"/>
    <w:rPr>
      <w:i/>
      <w:iCs/>
    </w:rPr>
  </w:style>
  <w:style w:type="character" w:customStyle="1" w:styleId="10">
    <w:name w:val="Заголовок 1 Знак"/>
    <w:basedOn w:val="a0"/>
    <w:link w:val="1"/>
    <w:rsid w:val="00FA1DF7"/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FA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97FE-D044-4F51-AD1F-D9554F44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</cp:revision>
  <cp:lastPrinted>2019-11-25T08:50:00Z</cp:lastPrinted>
  <dcterms:created xsi:type="dcterms:W3CDTF">2025-04-09T11:23:00Z</dcterms:created>
  <dcterms:modified xsi:type="dcterms:W3CDTF">2025-04-09T11:23:00Z</dcterms:modified>
</cp:coreProperties>
</file>